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ACF40" w14:textId="58EA23FD" w:rsidR="00344357" w:rsidRPr="00344357" w:rsidRDefault="00344357" w:rsidP="0034435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5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F71912A" wp14:editId="477B1BE6">
            <wp:extent cx="428625" cy="609600"/>
            <wp:effectExtent l="0" t="0" r="9525" b="0"/>
            <wp:docPr id="16637633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D9FAC" w14:textId="77777777" w:rsidR="00344357" w:rsidRPr="00344357" w:rsidRDefault="00344357" w:rsidP="0034435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57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F33FA9" w14:textId="77777777" w:rsidR="00344357" w:rsidRPr="00344357" w:rsidRDefault="00344357" w:rsidP="0034435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5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1DDF663" w14:textId="77777777" w:rsidR="00344357" w:rsidRPr="00344357" w:rsidRDefault="00344357" w:rsidP="0034435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5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B41EC16" w14:textId="77777777" w:rsidR="00344357" w:rsidRPr="00344357" w:rsidRDefault="00344357" w:rsidP="0034435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0AE3B5" w14:textId="77777777" w:rsidR="00344357" w:rsidRPr="00344357" w:rsidRDefault="00344357" w:rsidP="0034435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57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BCE56D1" w14:textId="77777777" w:rsidR="00344357" w:rsidRPr="00344357" w:rsidRDefault="00344357" w:rsidP="0034435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E57560" w14:textId="77777777" w:rsidR="00344357" w:rsidRPr="00344357" w:rsidRDefault="00344357" w:rsidP="0034435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57">
        <w:rPr>
          <w:rFonts w:ascii="Times New Roman" w:hAnsi="Times New Roman" w:cs="Times New Roman"/>
          <w:b/>
          <w:sz w:val="28"/>
          <w:szCs w:val="28"/>
        </w:rPr>
        <w:t>72 сесія 8 скликання</w:t>
      </w:r>
    </w:p>
    <w:p w14:paraId="7ED4E1D3" w14:textId="77777777" w:rsidR="00344357" w:rsidRPr="00344357" w:rsidRDefault="00344357" w:rsidP="0034435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E868E4" w14:textId="01D2C110" w:rsidR="00344357" w:rsidRPr="00344357" w:rsidRDefault="00344357" w:rsidP="003443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4357">
        <w:rPr>
          <w:rFonts w:ascii="Times New Roman" w:hAnsi="Times New Roman" w:cs="Times New Roman"/>
          <w:sz w:val="28"/>
          <w:szCs w:val="28"/>
        </w:rPr>
        <w:t xml:space="preserve">24 квітня 2025 року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301</w:t>
      </w:r>
    </w:p>
    <w:p w14:paraId="0F7D1D87" w14:textId="77777777" w:rsidR="009E33E9" w:rsidRPr="009E33E9" w:rsidRDefault="009E33E9" w:rsidP="009E33E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9E33E9" w:rsidRPr="009E33E9" w14:paraId="16F42FFD" w14:textId="77777777" w:rsidTr="009E33E9">
        <w:tc>
          <w:tcPr>
            <w:tcW w:w="6487" w:type="dxa"/>
            <w:hideMark/>
          </w:tcPr>
          <w:p w14:paraId="4DE28FB8" w14:textId="3A39568C" w:rsidR="009E33E9" w:rsidRPr="009E33E9" w:rsidRDefault="009E33E9" w:rsidP="009E33E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</w:rPr>
              <w:t>Про хід виконання міської цільової Програми 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 на 2024-2026 роки за 2024 рік</w:t>
            </w:r>
          </w:p>
        </w:tc>
        <w:tc>
          <w:tcPr>
            <w:tcW w:w="3084" w:type="dxa"/>
          </w:tcPr>
          <w:p w14:paraId="07B07138" w14:textId="77777777" w:rsidR="009E33E9" w:rsidRPr="009E33E9" w:rsidRDefault="009E33E9" w:rsidP="009E33E9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0E1AAB1" w14:textId="77777777" w:rsidR="009E33E9" w:rsidRPr="009E33E9" w:rsidRDefault="009E33E9" w:rsidP="009E3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33E9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DDAFEF0" w14:textId="05BCCF5F" w:rsidR="004B1AD9" w:rsidRPr="009E33E9" w:rsidRDefault="001A0D56" w:rsidP="009E33E9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  <w:r w:rsidRPr="009E33E9">
        <w:rPr>
          <w:rFonts w:ascii="Times New Roman" w:hAnsi="Times New Roman" w:cs="Times New Roman"/>
          <w:sz w:val="28"/>
          <w:szCs w:val="28"/>
        </w:rPr>
        <w:t>Керуючись пунктом 22 частини першої статті 26, частиною першою статті 59 Закону України «Про місцеве самоврядування в Україні»,</w:t>
      </w:r>
      <w:r w:rsidR="006F6660" w:rsidRPr="009E33E9">
        <w:rPr>
          <w:rFonts w:ascii="Times New Roman" w:hAnsi="Times New Roman" w:cs="Times New Roman"/>
          <w:sz w:val="28"/>
          <w:szCs w:val="28"/>
        </w:rPr>
        <w:t xml:space="preserve"> </w:t>
      </w:r>
      <w:r w:rsidR="00B87521" w:rsidRPr="009E33E9">
        <w:rPr>
          <w:rFonts w:ascii="Times New Roman" w:hAnsi="Times New Roman" w:cs="Times New Roman"/>
          <w:sz w:val="28"/>
          <w:szCs w:val="28"/>
        </w:rPr>
        <w:t>По</w:t>
      </w:r>
      <w:r w:rsidRPr="009E33E9">
        <w:rPr>
          <w:rFonts w:ascii="Times New Roman" w:hAnsi="Times New Roman" w:cs="Times New Roman"/>
          <w:sz w:val="28"/>
          <w:szCs w:val="28"/>
        </w:rPr>
        <w:t xml:space="preserve">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39-7-8/326, </w:t>
      </w:r>
      <w:r w:rsidRPr="009E33E9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</w:t>
      </w:r>
      <w:r w:rsidR="009E33E9" w:rsidRPr="009E33E9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10 квітня 2025 року </w:t>
      </w:r>
      <w:r w:rsidRPr="009E33E9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№</w:t>
      </w:r>
      <w:r w:rsidR="009E33E9" w:rsidRPr="009E33E9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155</w:t>
      </w:r>
      <w:r w:rsidRPr="009E33E9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 «Про </w:t>
      </w:r>
      <w:proofErr w:type="spellStart"/>
      <w:r w:rsidRPr="009E33E9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проєкт</w:t>
      </w:r>
      <w:proofErr w:type="spellEnd"/>
      <w:r w:rsidRPr="009E33E9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 рішення міської ради </w:t>
      </w:r>
      <w:r w:rsidRPr="009E33E9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«</w:t>
      </w:r>
      <w:r w:rsidRPr="009E33E9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 w:rsidR="008B1FEE"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хід  виконання </w:t>
      </w:r>
      <w:r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>міської цільової</w:t>
      </w:r>
      <w:r w:rsidRPr="009E33E9">
        <w:rPr>
          <w:rFonts w:ascii="Times New Roman" w:eastAsia="Calibri" w:hAnsi="Times New Roman" w:cs="Times New Roman"/>
          <w:sz w:val="28"/>
          <w:szCs w:val="28"/>
        </w:rPr>
        <w:t xml:space="preserve"> Програми</w:t>
      </w:r>
      <w:r w:rsidR="004B1AD9" w:rsidRPr="009E33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1AD9"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>співпраці виконавчих органів Погребищенської міської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2024-2026 роки</w:t>
      </w:r>
      <w:r w:rsidR="008B1FEE"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за 2024 рік</w:t>
      </w:r>
      <w:r w:rsidRPr="009E33E9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»</w:t>
      </w:r>
      <w:r w:rsidRPr="009E33E9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 xml:space="preserve">, </w:t>
      </w:r>
      <w:r w:rsidRPr="009E33E9">
        <w:rPr>
          <w:rFonts w:ascii="Times New Roman" w:hAnsi="Times New Roman" w:cs="Times New Roman"/>
          <w:sz w:val="28"/>
          <w:szCs w:val="28"/>
        </w:rPr>
        <w:t>висновок та рекомендації постійної комісії міської ради з питань планування фінансів і бюджету, соціально-економічного розвитку територіальної громади</w:t>
      </w:r>
      <w:r w:rsidR="00E06BEB"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>,</w:t>
      </w:r>
      <w:r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</w:t>
      </w:r>
      <w:r w:rsidRPr="009E33E9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міська рада</w:t>
      </w:r>
    </w:p>
    <w:p w14:paraId="554F9B00" w14:textId="69FA2265" w:rsidR="004B1AD9" w:rsidRPr="009E33E9" w:rsidRDefault="004B1AD9" w:rsidP="009E33E9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</w:p>
    <w:p w14:paraId="38D09C39" w14:textId="1B70E6B6" w:rsidR="001A0D56" w:rsidRPr="009E33E9" w:rsidRDefault="001A0D56" w:rsidP="009E33E9">
      <w:pPr>
        <w:autoSpaceDN w:val="0"/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  <w:r w:rsidRPr="009E33E9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ВИРІШИЛА:</w:t>
      </w:r>
    </w:p>
    <w:p w14:paraId="5B26C616" w14:textId="77777777" w:rsidR="004B1AD9" w:rsidRPr="009E33E9" w:rsidRDefault="004B1AD9" w:rsidP="009E33E9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</w:p>
    <w:p w14:paraId="360611D2" w14:textId="12D15DF0" w:rsidR="001A0D56" w:rsidRPr="009E33E9" w:rsidRDefault="008B1FEE" w:rsidP="009E33E9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33E9">
        <w:rPr>
          <w:rFonts w:ascii="Times New Roman" w:hAnsi="Times New Roman" w:cs="Times New Roman"/>
          <w:sz w:val="28"/>
          <w:szCs w:val="28"/>
        </w:rPr>
        <w:t>1</w:t>
      </w:r>
      <w:r w:rsidR="004475EF" w:rsidRPr="009E33E9">
        <w:rPr>
          <w:rFonts w:ascii="Times New Roman" w:hAnsi="Times New Roman" w:cs="Times New Roman"/>
          <w:sz w:val="28"/>
          <w:szCs w:val="28"/>
        </w:rPr>
        <w:t>.</w:t>
      </w:r>
      <w:r w:rsidR="001A0D56" w:rsidRPr="009E33E9">
        <w:rPr>
          <w:rFonts w:ascii="Times New Roman" w:hAnsi="Times New Roman" w:cs="Times New Roman"/>
          <w:sz w:val="28"/>
          <w:szCs w:val="28"/>
        </w:rPr>
        <w:t xml:space="preserve"> Інформацію про </w:t>
      </w:r>
      <w:r w:rsidRPr="009E33E9">
        <w:rPr>
          <w:rFonts w:ascii="Times New Roman" w:hAnsi="Times New Roman" w:cs="Times New Roman"/>
          <w:sz w:val="28"/>
          <w:szCs w:val="28"/>
        </w:rPr>
        <w:t xml:space="preserve">хід </w:t>
      </w:r>
      <w:r w:rsidR="001A0D56"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>виконання</w:t>
      </w:r>
      <w:r w:rsidR="001A0D56" w:rsidRPr="009E33E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 xml:space="preserve"> </w:t>
      </w:r>
      <w:bookmarkStart w:id="0" w:name="_Hlk194402140"/>
      <w:r w:rsidR="001A0D56"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міської цільової </w:t>
      </w:r>
      <w:r w:rsidR="001A0D56" w:rsidRPr="009E33E9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7C12B2"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2024-2026 роки</w:t>
      </w:r>
      <w:bookmarkEnd w:id="0"/>
      <w:r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за 2024 рік</w:t>
      </w:r>
      <w:r w:rsidR="001A0D56"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, </w:t>
      </w:r>
      <w:r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що додається,</w:t>
      </w:r>
      <w:r w:rsidR="001A0D56" w:rsidRPr="009E33E9">
        <w:rPr>
          <w:rFonts w:ascii="Times New Roman" w:hAnsi="Times New Roman" w:cs="Times New Roman"/>
          <w:sz w:val="28"/>
          <w:szCs w:val="28"/>
        </w:rPr>
        <w:t xml:space="preserve"> взяти до відома.</w:t>
      </w:r>
    </w:p>
    <w:p w14:paraId="04AFC466" w14:textId="77777777" w:rsidR="00FE5E52" w:rsidRPr="009E33E9" w:rsidRDefault="00FE5E52" w:rsidP="009E33E9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21E67A56" w14:textId="4C89A465" w:rsidR="001A0D56" w:rsidRPr="009E33E9" w:rsidRDefault="008B1FEE" w:rsidP="009E33E9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33E9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A0D56" w:rsidRPr="009E33E9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постійну комісію міської ради питань планування фінансів і бюджету, соціально-економічного розвитку територіальної громади.</w:t>
      </w:r>
    </w:p>
    <w:p w14:paraId="21EFEEF0" w14:textId="77777777" w:rsidR="001A0D56" w:rsidRPr="009E33E9" w:rsidRDefault="001A0D56" w:rsidP="009E33E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1A7C094" w14:textId="77777777" w:rsidR="008B1FEE" w:rsidRDefault="008B1FEE" w:rsidP="009E33E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2CA8D6A8" w14:textId="77777777" w:rsidR="00344357" w:rsidRPr="009E33E9" w:rsidRDefault="00344357" w:rsidP="009E33E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9E3C05D" w14:textId="77777777" w:rsidR="009E33E9" w:rsidRPr="009E33E9" w:rsidRDefault="009E33E9" w:rsidP="009E33E9">
      <w:pPr>
        <w:widowControl w:val="0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E33E9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9E33E9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E33E9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E33E9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E33E9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E33E9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E33E9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34F9288B" w14:textId="77777777" w:rsidR="001A0D56" w:rsidRPr="009E33E9" w:rsidRDefault="001A0D56" w:rsidP="009E33E9">
      <w:pPr>
        <w:spacing w:after="0" w:line="240" w:lineRule="auto"/>
        <w:ind w:firstLine="567"/>
        <w:rPr>
          <w:rFonts w:ascii="Times New Roman" w:hAnsi="Times New Roman" w:cs="Times New Roman"/>
        </w:rPr>
        <w:sectPr w:rsidR="001A0D56" w:rsidRPr="009E33E9" w:rsidSect="009E33E9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9782"/>
        <w:gridCol w:w="5670"/>
      </w:tblGrid>
      <w:tr w:rsidR="009E33E9" w:rsidRPr="00DA765D" w14:paraId="13AAF2A3" w14:textId="77777777" w:rsidTr="009E33E9">
        <w:trPr>
          <w:trHeight w:val="2542"/>
        </w:trPr>
        <w:tc>
          <w:tcPr>
            <w:tcW w:w="9782" w:type="dxa"/>
          </w:tcPr>
          <w:p w14:paraId="55686C59" w14:textId="77777777" w:rsidR="009E33E9" w:rsidRPr="001E731E" w:rsidRDefault="009E33E9" w:rsidP="00B47D1E">
            <w:pPr>
              <w:ind w:firstLine="567"/>
            </w:pPr>
          </w:p>
        </w:tc>
        <w:tc>
          <w:tcPr>
            <w:tcW w:w="5670" w:type="dxa"/>
          </w:tcPr>
          <w:p w14:paraId="22116774" w14:textId="21D8452F" w:rsidR="009E33E9" w:rsidRPr="009E33E9" w:rsidRDefault="009E33E9" w:rsidP="009E33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3E9">
              <w:rPr>
                <w:rFonts w:ascii="Times New Roman" w:hAnsi="Times New Roman" w:cs="Times New Roman"/>
                <w:sz w:val="28"/>
                <w:szCs w:val="28"/>
              </w:rPr>
              <w:t>Додаток</w:t>
            </w:r>
          </w:p>
          <w:p w14:paraId="10BA8DCF" w14:textId="45DB55B7" w:rsidR="009E33E9" w:rsidRPr="009E33E9" w:rsidRDefault="009E33E9" w:rsidP="009E33E9">
            <w:pPr>
              <w:pStyle w:val="af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9E33E9">
              <w:rPr>
                <w:sz w:val="28"/>
                <w:szCs w:val="28"/>
                <w:lang w:val="uk-UA"/>
              </w:rPr>
              <w:t xml:space="preserve">до рішення </w:t>
            </w:r>
            <w:r w:rsidR="00344357">
              <w:rPr>
                <w:sz w:val="28"/>
                <w:szCs w:val="28"/>
                <w:lang w:val="uk-UA"/>
              </w:rPr>
              <w:t>72</w:t>
            </w:r>
            <w:r w:rsidRPr="009E33E9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5FDEE84F" w14:textId="77777777" w:rsidR="009E33E9" w:rsidRPr="009E33E9" w:rsidRDefault="009E33E9" w:rsidP="009E33E9">
            <w:pPr>
              <w:pStyle w:val="af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9E33E9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0582FBB0" w14:textId="77777777" w:rsidR="009E33E9" w:rsidRPr="009E33E9" w:rsidRDefault="009E33E9" w:rsidP="009E33E9">
            <w:pPr>
              <w:pStyle w:val="af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9E33E9">
              <w:rPr>
                <w:sz w:val="28"/>
                <w:szCs w:val="28"/>
                <w:lang w:val="uk-UA"/>
              </w:rPr>
              <w:t>8 скликання</w:t>
            </w:r>
          </w:p>
          <w:p w14:paraId="0CFE5260" w14:textId="028F4F05" w:rsidR="009E33E9" w:rsidRPr="00DA765D" w:rsidRDefault="00344357" w:rsidP="009E33E9">
            <w:pPr>
              <w:pStyle w:val="af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 квітня</w:t>
            </w:r>
            <w:r w:rsidRPr="00A96E58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301</w:t>
            </w:r>
            <w:r w:rsidR="009E33E9" w:rsidRPr="00A96E58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4118715B" w14:textId="6206234D" w:rsidR="00567880" w:rsidRPr="009E33E9" w:rsidRDefault="00567880" w:rsidP="009E33E9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9E33E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</w:t>
      </w:r>
      <w:r w:rsidR="00B86058" w:rsidRPr="009E33E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 2024 РІК</w:t>
      </w:r>
    </w:p>
    <w:p w14:paraId="40B38B7A" w14:textId="77777777" w:rsidR="00421096" w:rsidRPr="009E33E9" w:rsidRDefault="00421096" w:rsidP="009E33E9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22B8809" w14:textId="5E17647A" w:rsidR="00567880" w:rsidRPr="009E33E9" w:rsidRDefault="00567880" w:rsidP="009E33E9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u w:val="single"/>
        </w:rPr>
      </w:pPr>
      <w:r w:rsidRPr="009E33E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u w:val="single"/>
        </w:rPr>
        <w:t xml:space="preserve">Програма співпраці виконавчих  органів Погребищенської  міської  ради та  ГУ ДПС у Вінницькій  області  з </w:t>
      </w:r>
      <w:r w:rsidR="00421096" w:rsidRPr="009E33E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u w:val="single"/>
        </w:rPr>
        <w:t xml:space="preserve"> п</w:t>
      </w:r>
      <w:r w:rsidRPr="009E33E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u w:val="single"/>
        </w:rPr>
        <w:t xml:space="preserve">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 </w:t>
      </w:r>
    </w:p>
    <w:p w14:paraId="6EA7DBDE" w14:textId="4B570A95" w:rsidR="00CD403F" w:rsidRPr="009E33E9" w:rsidRDefault="00421096" w:rsidP="009E33E9">
      <w:pPr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E33E9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3B0EA2C0" w14:textId="02341876" w:rsidR="00567880" w:rsidRPr="009E33E9" w:rsidRDefault="00567880" w:rsidP="009E33E9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E33E9">
        <w:rPr>
          <w:rFonts w:ascii="Times New Roman" w:hAnsi="Times New Roman" w:cs="Times New Roman"/>
          <w:b/>
          <w:sz w:val="28"/>
          <w:szCs w:val="28"/>
          <w:u w:val="single"/>
        </w:rPr>
        <w:t>25 січня 2024 року № 6</w:t>
      </w:r>
    </w:p>
    <w:p w14:paraId="3B8685A7" w14:textId="77777777" w:rsidR="00567880" w:rsidRPr="009E33E9" w:rsidRDefault="00567880" w:rsidP="009E33E9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E33E9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32C232B5" w14:textId="77777777" w:rsidR="00567880" w:rsidRPr="009E33E9" w:rsidRDefault="00567880" w:rsidP="009E33E9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9E33E9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Погребищенська міська рада</w:t>
      </w:r>
    </w:p>
    <w:p w14:paraId="5F2017D4" w14:textId="77777777" w:rsidR="00567880" w:rsidRPr="009E33E9" w:rsidRDefault="00567880" w:rsidP="009E33E9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E33E9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6D3F0431" w14:textId="77777777" w:rsidR="00567880" w:rsidRPr="009E33E9" w:rsidRDefault="00567880" w:rsidP="009E33E9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E33E9">
        <w:rPr>
          <w:rFonts w:ascii="Times New Roman" w:hAnsi="Times New Roman" w:cs="Times New Roman"/>
          <w:b/>
          <w:sz w:val="28"/>
          <w:szCs w:val="28"/>
          <w:u w:val="single"/>
        </w:rPr>
        <w:t xml:space="preserve">Відділ економічного  розвитку, інвестицій, стратегічного  планування  міської  ради </w:t>
      </w:r>
    </w:p>
    <w:p w14:paraId="2590C663" w14:textId="77777777" w:rsidR="00567880" w:rsidRPr="009E33E9" w:rsidRDefault="00567880" w:rsidP="009E33E9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E33E9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3E177DBC" w14:textId="77777777" w:rsidR="00567880" w:rsidRPr="009E33E9" w:rsidRDefault="00567880" w:rsidP="009E33E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63F70DC" w14:textId="77777777" w:rsidR="00567880" w:rsidRPr="009E33E9" w:rsidRDefault="00567880" w:rsidP="009E33E9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E33E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14:paraId="6AD98069" w14:textId="77777777" w:rsidR="00567880" w:rsidRPr="009E33E9" w:rsidRDefault="00567880" w:rsidP="009E33E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center" w:tblpY="16"/>
        <w:tblOverlap w:val="never"/>
        <w:tblW w:w="14459" w:type="dxa"/>
        <w:tblLayout w:type="fixed"/>
        <w:tblLook w:val="0000" w:firstRow="0" w:lastRow="0" w:firstColumn="0" w:lastColumn="0" w:noHBand="0" w:noVBand="0"/>
      </w:tblPr>
      <w:tblGrid>
        <w:gridCol w:w="568"/>
        <w:gridCol w:w="3827"/>
        <w:gridCol w:w="3685"/>
        <w:gridCol w:w="3403"/>
        <w:gridCol w:w="2976"/>
      </w:tblGrid>
      <w:tr w:rsidR="00567880" w:rsidRPr="009E33E9" w14:paraId="49AD8F41" w14:textId="77777777" w:rsidTr="00421096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2029D7" w14:textId="77777777" w:rsidR="00567880" w:rsidRPr="009E33E9" w:rsidRDefault="00567880" w:rsidP="009E33E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F1F3F3" w14:textId="77777777" w:rsidR="00567880" w:rsidRPr="009E33E9" w:rsidRDefault="00567880" w:rsidP="009E33E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878C3" w14:textId="77777777" w:rsidR="00567880" w:rsidRPr="009E33E9" w:rsidRDefault="00567880" w:rsidP="009E33E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Фактично проведені заходи </w:t>
            </w:r>
          </w:p>
        </w:tc>
      </w:tr>
      <w:tr w:rsidR="00567880" w:rsidRPr="009E33E9" w14:paraId="31BE2E7D" w14:textId="77777777" w:rsidTr="00421096"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5D9638" w14:textId="77777777" w:rsidR="00567880" w:rsidRPr="009E33E9" w:rsidRDefault="00567880" w:rsidP="009E33E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58A181" w14:textId="77777777" w:rsidR="00567880" w:rsidRPr="009E33E9" w:rsidRDefault="00567880" w:rsidP="009E33E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Назва, зміст  заходу / напрям  діяльності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238D6CA" w14:textId="77777777" w:rsidR="00567880" w:rsidRPr="009E33E9" w:rsidRDefault="00567880" w:rsidP="009E33E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94BFDA" w14:textId="77777777" w:rsidR="00567880" w:rsidRPr="009E33E9" w:rsidRDefault="00567880" w:rsidP="009E33E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 заходу / напрям  діяльності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90D813" w14:textId="77777777" w:rsidR="00567880" w:rsidRPr="009E33E9" w:rsidRDefault="00567880" w:rsidP="009E33E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Досягнуті результати </w:t>
            </w:r>
          </w:p>
        </w:tc>
      </w:tr>
      <w:tr w:rsidR="00CD403F" w:rsidRPr="009E33E9" w14:paraId="1A62B78E" w14:textId="77777777" w:rsidTr="00421096">
        <w:trPr>
          <w:trHeight w:val="1834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80A463A" w14:textId="77777777" w:rsidR="00CD403F" w:rsidRPr="009E33E9" w:rsidRDefault="00CD403F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351096" w14:textId="4FB08948" w:rsidR="00CD403F" w:rsidRPr="009E33E9" w:rsidRDefault="00CD403F" w:rsidP="009E3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33E9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  <w:r w:rsidRPr="009E33E9">
              <w:rPr>
                <w:rFonts w:ascii="Times New Roman" w:hAnsi="Times New Roman" w:cs="Times New Roman"/>
                <w:sz w:val="24"/>
                <w:szCs w:val="24"/>
              </w:rPr>
              <w:t>Проведення модернізації існуючої комп’ютерно-технічної бази та розширення інформаційно-</w:t>
            </w:r>
            <w:r w:rsidR="00421096" w:rsidRPr="009E33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33E9">
              <w:rPr>
                <w:rFonts w:ascii="Times New Roman" w:hAnsi="Times New Roman" w:cs="Times New Roman"/>
                <w:sz w:val="24"/>
                <w:szCs w:val="24"/>
              </w:rPr>
              <w:t xml:space="preserve">елекомунікаційної системи управління шляхом придбання комп’ютерів та оргтехніки,  </w:t>
            </w:r>
            <w:r w:rsidRPr="009E3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комплектуючих до них, витратних матеріалів та картриджів, забезпечення утримання, поточного ремонту та технічного обслуговування  комп’ютерно-технічної бази, відновлення та заправка картриджів.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14:paraId="11F1B66B" w14:textId="2FF6181E" w:rsidR="00CD403F" w:rsidRPr="009E33E9" w:rsidRDefault="00CD403F" w:rsidP="009E33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3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Налагодження постійного та безперебійного дистанційного обслуговування платників податків, здійснення моніторингу нарахування та сплати податків, опрацювання  податкової </w:t>
            </w:r>
            <w:r w:rsidRPr="009E3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звітності</w:t>
            </w:r>
            <w:r w:rsidR="00624657" w:rsidRPr="009E33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EFDFF8" w14:textId="12E6643C" w:rsidR="00CD403F" w:rsidRPr="009E33E9" w:rsidRDefault="00CD403F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3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Проведення модернізації існуючої комп’ютерно-технічної бази та розширення інформаційно-телекомунікацій</w:t>
            </w:r>
            <w:r w:rsidR="00624657" w:rsidRPr="009E33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E33E9">
              <w:rPr>
                <w:rFonts w:ascii="Times New Roman" w:hAnsi="Times New Roman" w:cs="Times New Roman"/>
                <w:sz w:val="24"/>
                <w:szCs w:val="24"/>
              </w:rPr>
              <w:t>ної</w:t>
            </w:r>
            <w:proofErr w:type="spellEnd"/>
            <w:r w:rsidRPr="009E33E9">
              <w:rPr>
                <w:rFonts w:ascii="Times New Roman" w:hAnsi="Times New Roman" w:cs="Times New Roman"/>
                <w:sz w:val="24"/>
                <w:szCs w:val="24"/>
              </w:rPr>
              <w:t xml:space="preserve"> системи управління шляхом придбання </w:t>
            </w:r>
            <w:r w:rsidRPr="009E3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комп’ютерів та оргтехніки,  комплектуючих до них, витратних матеріалів та картриджів, забезпечення утримання, поточного ремонту та технічного обслуговування  комп’ютерно-технічної бази, відновлення та заправка картриджів.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E6530" w14:textId="1D632F20" w:rsidR="00CD403F" w:rsidRPr="009E33E9" w:rsidRDefault="00421096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Захід  не </w:t>
            </w:r>
            <w:r w:rsidR="00104890" w:rsidRPr="009E3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виконано через </w:t>
            </w:r>
            <w:r w:rsidR="00624657" w:rsidRPr="009E3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 відсутніс</w:t>
            </w:r>
            <w:r w:rsidR="00104890" w:rsidRPr="009E3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ть фінансування.</w:t>
            </w:r>
            <w:r w:rsidR="00624657" w:rsidRPr="009E3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14:paraId="04A05179" w14:textId="77777777" w:rsidR="00CF5C16" w:rsidRPr="009E33E9" w:rsidRDefault="00CF5C16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14:paraId="0755BA68" w14:textId="77777777" w:rsidR="00CD403F" w:rsidRPr="009E33E9" w:rsidRDefault="00CD403F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799AC73B" w14:textId="77777777" w:rsidR="00CD403F" w:rsidRPr="009E33E9" w:rsidRDefault="00CD403F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693E8FA6" w14:textId="77777777" w:rsidR="00CD403F" w:rsidRPr="009E33E9" w:rsidRDefault="00CD403F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0D6FF04F" w14:textId="731B110F" w:rsidR="00CD403F" w:rsidRPr="009E33E9" w:rsidRDefault="00CD403F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D403F" w:rsidRPr="009E33E9" w14:paraId="5FF17745" w14:textId="77777777" w:rsidTr="00421096"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28920C" w14:textId="27702E97" w:rsidR="00CD403F" w:rsidRPr="009E33E9" w:rsidRDefault="00CD403F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B52F" w14:textId="7DC7C6F9" w:rsidR="00CD403F" w:rsidRPr="009E33E9" w:rsidRDefault="00CD403F" w:rsidP="009E33E9">
            <w:pPr>
              <w:pStyle w:val="af"/>
              <w:spacing w:before="0" w:beforeAutospacing="0" w:after="0" w:afterAutospacing="0" w:line="240" w:lineRule="auto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6E8D90" w14:textId="77777777" w:rsidR="00CD403F" w:rsidRPr="009E33E9" w:rsidRDefault="00CD403F" w:rsidP="009E33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9DB6" w14:textId="29B1DCCB" w:rsidR="00CD403F" w:rsidRPr="009E33E9" w:rsidRDefault="00CD403F" w:rsidP="009E33E9">
            <w:pPr>
              <w:tabs>
                <w:tab w:val="left" w:pos="287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42523" w14:textId="263A67EE" w:rsidR="00CD403F" w:rsidRPr="009E33E9" w:rsidRDefault="00CD403F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D403F" w:rsidRPr="009E33E9" w14:paraId="01ED5D64" w14:textId="77777777" w:rsidTr="00421096"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76CF27" w14:textId="77777777" w:rsidR="00CD403F" w:rsidRPr="009E33E9" w:rsidRDefault="00CD403F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5EF32" w14:textId="3654C655" w:rsidR="00CD403F" w:rsidRPr="009E33E9" w:rsidRDefault="00CD403F" w:rsidP="009E33E9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9E33E9">
              <w:rPr>
                <w:lang w:val="uk-UA"/>
              </w:rPr>
              <w:t>1.2.Забезпечення своєчасної взаємодії з платниками податків, направлення податкових повідомлень, проведення інформаційно-роз’яснювальної роботи з платниками податків здійснити закупівлю ( канцелярської продукції, паперу, конвертів з марками, штемпельної фарби).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E63DCF" w14:textId="4C25837A" w:rsidR="00CD403F" w:rsidRPr="009E33E9" w:rsidRDefault="00CD403F" w:rsidP="009E33E9">
            <w:pPr>
              <w:pStyle w:val="af"/>
              <w:spacing w:before="0" w:beforeAutospacing="0" w:after="0" w:afterAutospacing="0" w:line="240" w:lineRule="auto"/>
              <w:jc w:val="both"/>
              <w:rPr>
                <w:sz w:val="20"/>
                <w:szCs w:val="20"/>
              </w:rPr>
            </w:pPr>
            <w:r w:rsidRPr="009E33E9">
              <w:rPr>
                <w:lang w:val="uk-UA"/>
              </w:rPr>
              <w:t>Вчасне направлення податкових повідомлень-рішень платникам земельного податку та податку на нерухоме майно відмінне від земельної ділянки та вимог по сплаті податкового боргу  Проведення інформаційно-роз’яснювальної роботи.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4826F" w14:textId="77777777" w:rsidR="00624657" w:rsidRPr="009E33E9" w:rsidRDefault="00CD403F" w:rsidP="009E33E9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9E33E9">
              <w:rPr>
                <w:lang w:val="uk-UA"/>
              </w:rPr>
              <w:t xml:space="preserve">Забезпечення своєчасної взаємодії з платниками податків, направлення податкових повідомлень, проведення інформаційно-роз’яснювальної роботи з платниками податків здійснити закупівлю </w:t>
            </w:r>
          </w:p>
          <w:p w14:paraId="57DE1693" w14:textId="4DFCCE5D" w:rsidR="00CD403F" w:rsidRPr="009E33E9" w:rsidRDefault="00CD403F" w:rsidP="009E33E9">
            <w:pPr>
              <w:pStyle w:val="af"/>
              <w:spacing w:before="0" w:beforeAutospacing="0" w:after="0" w:afterAutospacing="0" w:line="240" w:lineRule="auto"/>
              <w:jc w:val="both"/>
              <w:rPr>
                <w:rStyle w:val="11"/>
                <w:color w:val="000000"/>
                <w:lang w:eastAsia="uk-UA"/>
              </w:rPr>
            </w:pPr>
            <w:r w:rsidRPr="009E33E9">
              <w:rPr>
                <w:lang w:val="uk-UA"/>
              </w:rPr>
              <w:t>(канцелярської продукції, паперу, конвертів з марками, штемпельної фарби).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9178C" w14:textId="77777777" w:rsidR="00CF5C16" w:rsidRPr="009E33E9" w:rsidRDefault="00CF5C16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Захід  не виконано через    відсутність фінансування. </w:t>
            </w:r>
          </w:p>
          <w:p w14:paraId="7E14E049" w14:textId="76C9406A" w:rsidR="00CD403F" w:rsidRPr="009E33E9" w:rsidRDefault="00CD403F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Style w:val="11"/>
                <w:color w:val="000000"/>
                <w:lang w:eastAsia="uk-UA"/>
              </w:rPr>
            </w:pPr>
          </w:p>
        </w:tc>
      </w:tr>
      <w:tr w:rsidR="00CD403F" w:rsidRPr="009E33E9" w14:paraId="3972E1D3" w14:textId="77777777" w:rsidTr="00421096"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FFC3C" w14:textId="77777777" w:rsidR="00CD403F" w:rsidRPr="009E33E9" w:rsidRDefault="00CD403F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68423D" w14:textId="77777777" w:rsidR="00CD403F" w:rsidRPr="009E33E9" w:rsidRDefault="00CD403F" w:rsidP="009E33E9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9E33E9">
              <w:rPr>
                <w:lang w:val="uk-UA"/>
              </w:rPr>
              <w:t>1.3.Забезпечення комфортних умови для платників податків при отриманні ними консультаційних та адміністративних послуг центром обслуговування платників шляхом вдосконалення системи опалення приміщення та проведення поточних ремонтів в будівлі  ДПІ.</w:t>
            </w:r>
          </w:p>
          <w:p w14:paraId="799C51CD" w14:textId="77777777" w:rsidR="00CD403F" w:rsidRPr="009E33E9" w:rsidRDefault="00CD403F" w:rsidP="009E33E9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CFB14AA" w14:textId="62212EC3" w:rsidR="00CD403F" w:rsidRPr="009E33E9" w:rsidRDefault="00CD403F" w:rsidP="009E33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33E9">
              <w:rPr>
                <w:rFonts w:ascii="Times New Roman" w:hAnsi="Times New Roman" w:cs="Times New Roman"/>
                <w:sz w:val="24"/>
                <w:szCs w:val="24"/>
              </w:rPr>
              <w:t>Забезпечення комфортних умов для відвідувачів ДПІ.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54ACE0" w14:textId="454E3773" w:rsidR="00CD403F" w:rsidRPr="009E33E9" w:rsidRDefault="00CD403F" w:rsidP="009E33E9">
            <w:pPr>
              <w:pStyle w:val="af"/>
              <w:spacing w:before="0" w:beforeAutospacing="0" w:after="0" w:afterAutospacing="0" w:line="240" w:lineRule="auto"/>
              <w:jc w:val="both"/>
              <w:rPr>
                <w:rStyle w:val="11"/>
                <w:color w:val="000000"/>
                <w:lang w:eastAsia="uk-UA"/>
              </w:rPr>
            </w:pPr>
            <w:r w:rsidRPr="009E33E9">
              <w:rPr>
                <w:lang w:val="uk-UA"/>
              </w:rPr>
              <w:t>Забезпечення комфортних умови для платників податків при отриманні ними консультаційних та адміністративних послуг центром обслуговування платників шляхом вдосконалення системи опалення приміщення та проведення поточних ремонтів в будівлі  ДПІ.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225C7" w14:textId="77777777" w:rsidR="005F36E9" w:rsidRPr="009E33E9" w:rsidRDefault="005F36E9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Захід  не виконано через    відсутність фінансування. </w:t>
            </w:r>
          </w:p>
          <w:p w14:paraId="1678F59A" w14:textId="1327D990" w:rsidR="00CD403F" w:rsidRPr="009E33E9" w:rsidRDefault="00CD403F" w:rsidP="009E33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Style w:val="11"/>
                <w:color w:val="000000"/>
                <w:lang w:eastAsia="uk-UA"/>
              </w:rPr>
            </w:pPr>
          </w:p>
        </w:tc>
      </w:tr>
    </w:tbl>
    <w:p w14:paraId="4D797DD0" w14:textId="77777777" w:rsidR="00567880" w:rsidRPr="009E33E9" w:rsidRDefault="00567880" w:rsidP="009E33E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</w:pPr>
    </w:p>
    <w:p w14:paraId="507D4BA4" w14:textId="77777777" w:rsidR="00624657" w:rsidRPr="009E33E9" w:rsidRDefault="00624657" w:rsidP="009E33E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CFE7DEA" w14:textId="77777777" w:rsidR="00624657" w:rsidRPr="009E33E9" w:rsidRDefault="00624657" w:rsidP="009E33E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1A507798" w14:textId="395194E9" w:rsidR="00567880" w:rsidRPr="009E33E9" w:rsidRDefault="00567880" w:rsidP="009E33E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E33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 xml:space="preserve">2. </w:t>
      </w:r>
      <w:r w:rsidRPr="009E33E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14:paraId="1C08D04C" w14:textId="77777777" w:rsidR="00567880" w:rsidRPr="009E33E9" w:rsidRDefault="00567880" w:rsidP="009E33E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e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843"/>
        <w:gridCol w:w="1843"/>
        <w:gridCol w:w="1984"/>
        <w:gridCol w:w="1559"/>
        <w:gridCol w:w="1985"/>
      </w:tblGrid>
      <w:tr w:rsidR="00567880" w:rsidRPr="009E33E9" w14:paraId="58CE4D7D" w14:textId="77777777" w:rsidTr="00475570">
        <w:trPr>
          <w:trHeight w:val="1023"/>
        </w:trPr>
        <w:tc>
          <w:tcPr>
            <w:tcW w:w="567" w:type="dxa"/>
            <w:vAlign w:val="center"/>
          </w:tcPr>
          <w:p w14:paraId="192BB16E" w14:textId="77777777" w:rsidR="00567880" w:rsidRPr="009E33E9" w:rsidRDefault="00567880" w:rsidP="009E33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4678" w:type="dxa"/>
            <w:vAlign w:val="center"/>
          </w:tcPr>
          <w:p w14:paraId="3C4276D1" w14:textId="77777777" w:rsidR="00567880" w:rsidRPr="009E33E9" w:rsidRDefault="00567880" w:rsidP="009E33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843" w:type="dxa"/>
            <w:vAlign w:val="center"/>
          </w:tcPr>
          <w:p w14:paraId="5CD5100F" w14:textId="77777777" w:rsidR="00567880" w:rsidRPr="009E33E9" w:rsidRDefault="00567880" w:rsidP="009E33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43" w:type="dxa"/>
            <w:vAlign w:val="center"/>
          </w:tcPr>
          <w:p w14:paraId="74D5EB02" w14:textId="77777777" w:rsidR="00567880" w:rsidRPr="009E33E9" w:rsidRDefault="00567880" w:rsidP="009E33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1984" w:type="dxa"/>
            <w:vAlign w:val="center"/>
          </w:tcPr>
          <w:p w14:paraId="4DA5AA94" w14:textId="77777777" w:rsidR="00567880" w:rsidRPr="009E33E9" w:rsidRDefault="00567880" w:rsidP="009E33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559" w:type="dxa"/>
            <w:vAlign w:val="center"/>
          </w:tcPr>
          <w:p w14:paraId="678DDD89" w14:textId="77777777" w:rsidR="00567880" w:rsidRPr="009E33E9" w:rsidRDefault="00567880" w:rsidP="009E33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1985" w:type="dxa"/>
            <w:vAlign w:val="center"/>
          </w:tcPr>
          <w:p w14:paraId="4878AE94" w14:textId="77777777" w:rsidR="00567880" w:rsidRPr="009E33E9" w:rsidRDefault="00567880" w:rsidP="009E33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567880" w:rsidRPr="009E33E9" w14:paraId="70F1DAF3" w14:textId="77777777" w:rsidTr="00475570">
        <w:trPr>
          <w:trHeight w:val="317"/>
        </w:trPr>
        <w:tc>
          <w:tcPr>
            <w:tcW w:w="567" w:type="dxa"/>
            <w:vAlign w:val="center"/>
          </w:tcPr>
          <w:p w14:paraId="7D7F998F" w14:textId="11834CFD" w:rsidR="00567880" w:rsidRPr="009E33E9" w:rsidRDefault="00CD403F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4678" w:type="dxa"/>
            <w:vAlign w:val="center"/>
          </w:tcPr>
          <w:p w14:paraId="23330B65" w14:textId="112CFB9E" w:rsidR="00567880" w:rsidRPr="009E33E9" w:rsidRDefault="00567880" w:rsidP="009E33E9">
            <w:pPr>
              <w:rPr>
                <w:rStyle w:val="11"/>
                <w:sz w:val="22"/>
                <w:szCs w:val="22"/>
                <w:lang w:val="uk-UA"/>
              </w:rPr>
            </w:pPr>
            <w:r w:rsidRPr="009E33E9">
              <w:rPr>
                <w:rStyle w:val="11"/>
                <w:color w:val="000000"/>
                <w:sz w:val="22"/>
                <w:szCs w:val="22"/>
                <w:lang w:val="uk-UA" w:eastAsia="uk-UA"/>
              </w:rPr>
              <w:t>Обсяг видатків на виконання заход</w:t>
            </w:r>
            <w:r w:rsidR="00460B52" w:rsidRPr="009E33E9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ів</w:t>
            </w:r>
            <w:r w:rsidRPr="009E33E9">
              <w:rPr>
                <w:rStyle w:val="11"/>
                <w:color w:val="000000"/>
                <w:sz w:val="22"/>
                <w:szCs w:val="22"/>
                <w:lang w:val="uk-UA" w:eastAsia="uk-UA"/>
              </w:rPr>
              <w:t xml:space="preserve"> з реалізації Програми</w:t>
            </w:r>
          </w:p>
        </w:tc>
        <w:tc>
          <w:tcPr>
            <w:tcW w:w="1843" w:type="dxa"/>
            <w:vAlign w:val="center"/>
          </w:tcPr>
          <w:p w14:paraId="7848F2B0" w14:textId="77777777" w:rsidR="00567880" w:rsidRPr="009E33E9" w:rsidRDefault="00567880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843" w:type="dxa"/>
            <w:vAlign w:val="center"/>
          </w:tcPr>
          <w:p w14:paraId="21933157" w14:textId="652D9A7C" w:rsidR="00567880" w:rsidRPr="009E33E9" w:rsidRDefault="00104890" w:rsidP="009E3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9E33E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Фінансова звітність</w:t>
            </w:r>
          </w:p>
        </w:tc>
        <w:tc>
          <w:tcPr>
            <w:tcW w:w="1984" w:type="dxa"/>
            <w:vAlign w:val="center"/>
          </w:tcPr>
          <w:p w14:paraId="26D8A38F" w14:textId="63600E48" w:rsidR="00567880" w:rsidRPr="009E33E9" w:rsidRDefault="00A71D67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  <w:r w:rsidR="00624657" w:rsidRPr="009E33E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  <w:r w:rsidR="00567880" w:rsidRPr="009E33E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59" w:type="dxa"/>
            <w:vAlign w:val="center"/>
          </w:tcPr>
          <w:p w14:paraId="60076D54" w14:textId="3E22DB19" w:rsidR="00567880" w:rsidRPr="009E33E9" w:rsidRDefault="00624657" w:rsidP="009E33E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17FA1B31" w14:textId="07E932D3" w:rsidR="00567880" w:rsidRPr="009E33E9" w:rsidRDefault="00567880" w:rsidP="009E33E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</w:tr>
      <w:tr w:rsidR="00CD403F" w:rsidRPr="009E33E9" w14:paraId="585BA748" w14:textId="77777777" w:rsidTr="00C60FC1">
        <w:trPr>
          <w:trHeight w:val="481"/>
        </w:trPr>
        <w:tc>
          <w:tcPr>
            <w:tcW w:w="567" w:type="dxa"/>
            <w:vAlign w:val="center"/>
          </w:tcPr>
          <w:p w14:paraId="0969864E" w14:textId="752D302B" w:rsidR="00CD403F" w:rsidRPr="009E33E9" w:rsidRDefault="00CD403F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4678" w:type="dxa"/>
            <w:vAlign w:val="center"/>
          </w:tcPr>
          <w:p w14:paraId="305212B6" w14:textId="6C4E1787" w:rsidR="00CD403F" w:rsidRPr="009E33E9" w:rsidRDefault="00CD403F" w:rsidP="009E33E9">
            <w:pPr>
              <w:rPr>
                <w:rStyle w:val="11"/>
                <w:sz w:val="22"/>
                <w:szCs w:val="22"/>
                <w:lang w:val="uk-UA"/>
              </w:rPr>
            </w:pPr>
            <w:r w:rsidRPr="009E33E9">
              <w:rPr>
                <w:rFonts w:ascii="Times New Roman" w:hAnsi="Times New Roman" w:cs="Times New Roman"/>
                <w:lang w:val="uk-UA"/>
              </w:rPr>
              <w:t xml:space="preserve">Кількість </w:t>
            </w:r>
            <w:r w:rsidRPr="009E33E9">
              <w:rPr>
                <w:rFonts w:ascii="Times New Roman" w:eastAsia="Calibri" w:hAnsi="Times New Roman" w:cs="Times New Roman"/>
                <w:lang w:val="uk-UA" w:eastAsia="ar-SA"/>
              </w:rPr>
              <w:t>суб’єктів господарювання</w:t>
            </w:r>
            <w:r w:rsidRPr="009E33E9">
              <w:rPr>
                <w:rFonts w:ascii="Times New Roman" w:hAnsi="Times New Roman" w:cs="Times New Roman"/>
                <w:lang w:val="uk-UA"/>
              </w:rPr>
              <w:t>,  яким буде проведено інформаційно-роз’яснювальну роботу та надано адміністративні послуги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A4A8AE" w14:textId="1D6500FE" w:rsidR="00CD403F" w:rsidRPr="009E33E9" w:rsidRDefault="00CD403F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E33E9">
              <w:rPr>
                <w:rFonts w:ascii="Times New Roman" w:eastAsia="Calibri" w:hAnsi="Times New Roman" w:cs="Times New Roman"/>
                <w:lang w:val="uk-UA" w:eastAsia="ar-SA"/>
              </w:rPr>
              <w:t>од.</w:t>
            </w:r>
          </w:p>
        </w:tc>
        <w:tc>
          <w:tcPr>
            <w:tcW w:w="1843" w:type="dxa"/>
            <w:vAlign w:val="center"/>
          </w:tcPr>
          <w:p w14:paraId="62E80FDF" w14:textId="77777777" w:rsidR="00CD403F" w:rsidRPr="009E33E9" w:rsidRDefault="00CD403F" w:rsidP="009E3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9E33E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7BB5D718" w14:textId="103D580F" w:rsidR="00CD403F" w:rsidRPr="009E33E9" w:rsidRDefault="00A71D67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4 250</w:t>
            </w:r>
          </w:p>
        </w:tc>
        <w:tc>
          <w:tcPr>
            <w:tcW w:w="1559" w:type="dxa"/>
            <w:vAlign w:val="center"/>
          </w:tcPr>
          <w:p w14:paraId="0A09A1F1" w14:textId="3DF4365D" w:rsidR="00CD403F" w:rsidRPr="009E33E9" w:rsidRDefault="00A71D67" w:rsidP="009E33E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2 550</w:t>
            </w:r>
          </w:p>
        </w:tc>
        <w:tc>
          <w:tcPr>
            <w:tcW w:w="1985" w:type="dxa"/>
            <w:vAlign w:val="center"/>
          </w:tcPr>
          <w:p w14:paraId="2E965585" w14:textId="5659A70E" w:rsidR="00CD403F" w:rsidRPr="009E33E9" w:rsidRDefault="00A71D67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</w:tc>
      </w:tr>
      <w:tr w:rsidR="00CD403F" w:rsidRPr="009E33E9" w14:paraId="0A85DF88" w14:textId="77777777" w:rsidTr="00C60FC1">
        <w:trPr>
          <w:trHeight w:val="481"/>
        </w:trPr>
        <w:tc>
          <w:tcPr>
            <w:tcW w:w="567" w:type="dxa"/>
            <w:vAlign w:val="center"/>
          </w:tcPr>
          <w:p w14:paraId="4F2D5870" w14:textId="619DCC8B" w:rsidR="00CD403F" w:rsidRPr="009E33E9" w:rsidRDefault="00CD403F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14:paraId="19A68E04" w14:textId="4E6DD661" w:rsidR="00CD403F" w:rsidRPr="009E33E9" w:rsidRDefault="00CD403F" w:rsidP="009E33E9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9E33E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Збільшення кількості </w:t>
            </w:r>
            <w:r w:rsidRPr="009E33E9">
              <w:rPr>
                <w:rFonts w:ascii="Times New Roman" w:eastAsia="Calibri" w:hAnsi="Times New Roman" w:cs="Times New Roman"/>
                <w:lang w:val="uk-UA" w:eastAsia="ar-SA"/>
              </w:rPr>
              <w:t>суб’єктів господарювання.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A2F450" w14:textId="2FAD76D0" w:rsidR="00CD403F" w:rsidRPr="009E33E9" w:rsidRDefault="00CD403F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E33E9">
              <w:rPr>
                <w:rFonts w:ascii="Times New Roman" w:eastAsia="Calibri" w:hAnsi="Times New Roman" w:cs="Times New Roman"/>
                <w:lang w:val="uk-UA" w:eastAsia="ar-SA"/>
              </w:rPr>
              <w:t>од.</w:t>
            </w:r>
          </w:p>
        </w:tc>
        <w:tc>
          <w:tcPr>
            <w:tcW w:w="1843" w:type="dxa"/>
          </w:tcPr>
          <w:p w14:paraId="77837820" w14:textId="77777777" w:rsidR="00CD403F" w:rsidRPr="009E33E9" w:rsidRDefault="00CD403F" w:rsidP="009E3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9E33E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09A46661" w14:textId="106108BE" w:rsidR="00CD403F" w:rsidRPr="009E33E9" w:rsidRDefault="00A71D67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1559" w:type="dxa"/>
            <w:vAlign w:val="center"/>
          </w:tcPr>
          <w:p w14:paraId="02F8495F" w14:textId="10409B4F" w:rsidR="00CD403F" w:rsidRPr="009E33E9" w:rsidRDefault="00A71D67" w:rsidP="009E33E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57</w:t>
            </w:r>
          </w:p>
        </w:tc>
        <w:tc>
          <w:tcPr>
            <w:tcW w:w="1985" w:type="dxa"/>
            <w:vAlign w:val="center"/>
          </w:tcPr>
          <w:p w14:paraId="0A23627C" w14:textId="14A43796" w:rsidR="00CD403F" w:rsidRPr="009E33E9" w:rsidRDefault="00A71D67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CD403F" w:rsidRPr="009E33E9" w14:paraId="62E894EC" w14:textId="77777777" w:rsidTr="00C60FC1">
        <w:trPr>
          <w:trHeight w:val="481"/>
        </w:trPr>
        <w:tc>
          <w:tcPr>
            <w:tcW w:w="567" w:type="dxa"/>
            <w:vAlign w:val="center"/>
          </w:tcPr>
          <w:p w14:paraId="4CDD1C85" w14:textId="7DBCD220" w:rsidR="00CD403F" w:rsidRPr="009E33E9" w:rsidRDefault="00CD403F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14:paraId="599BE6C5" w14:textId="71A2AA55" w:rsidR="00CD403F" w:rsidRPr="009E33E9" w:rsidRDefault="00CD403F" w:rsidP="009E33E9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9E33E9">
              <w:rPr>
                <w:rFonts w:ascii="Times New Roman" w:eastAsia="Calibri" w:hAnsi="Times New Roman" w:cs="Times New Roman"/>
                <w:lang w:val="uk-UA" w:eastAsia="ar-SA"/>
              </w:rPr>
              <w:t>Збільшення надходження  від суб’єктів господарювання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F0FF50" w14:textId="0AFCC58B" w:rsidR="00CD403F" w:rsidRPr="009E33E9" w:rsidRDefault="00CD403F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E33E9">
              <w:rPr>
                <w:rFonts w:ascii="Times New Roman" w:eastAsia="Calibri" w:hAnsi="Times New Roman" w:cs="Times New Roman"/>
                <w:lang w:val="uk-UA" w:eastAsia="ar-SA"/>
              </w:rPr>
              <w:t>млн. грн.</w:t>
            </w:r>
          </w:p>
        </w:tc>
        <w:tc>
          <w:tcPr>
            <w:tcW w:w="1843" w:type="dxa"/>
          </w:tcPr>
          <w:p w14:paraId="547F818B" w14:textId="4B9F624A" w:rsidR="00CD403F" w:rsidRPr="009E33E9" w:rsidRDefault="00104890" w:rsidP="009E3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9E33E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Фінансова звітність </w:t>
            </w:r>
          </w:p>
        </w:tc>
        <w:tc>
          <w:tcPr>
            <w:tcW w:w="1984" w:type="dxa"/>
            <w:vAlign w:val="center"/>
          </w:tcPr>
          <w:p w14:paraId="3A999766" w14:textId="7AC9AEFC" w:rsidR="00CD403F" w:rsidRPr="009E33E9" w:rsidRDefault="00A71D67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559" w:type="dxa"/>
            <w:vAlign w:val="center"/>
          </w:tcPr>
          <w:p w14:paraId="3151FF18" w14:textId="25643A59" w:rsidR="00CD403F" w:rsidRPr="009E33E9" w:rsidRDefault="00A71D67" w:rsidP="009E33E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5,8</w:t>
            </w:r>
          </w:p>
        </w:tc>
        <w:tc>
          <w:tcPr>
            <w:tcW w:w="1985" w:type="dxa"/>
            <w:vAlign w:val="center"/>
          </w:tcPr>
          <w:p w14:paraId="31B409CC" w14:textId="7634CF6C" w:rsidR="00CD403F" w:rsidRPr="009E33E9" w:rsidRDefault="00A71D67" w:rsidP="009E3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33E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53</w:t>
            </w:r>
          </w:p>
        </w:tc>
      </w:tr>
    </w:tbl>
    <w:p w14:paraId="2029B7F3" w14:textId="77777777" w:rsidR="009E33E9" w:rsidRDefault="009E33E9" w:rsidP="009E33E9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</w:p>
    <w:p w14:paraId="5CE8AD40" w14:textId="77777777" w:rsidR="009E33E9" w:rsidRDefault="009E33E9" w:rsidP="009E33E9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</w:p>
    <w:p w14:paraId="1CB3345C" w14:textId="7B829DB2" w:rsidR="00567880" w:rsidRDefault="00567880" w:rsidP="009E33E9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9E33E9">
        <w:rPr>
          <w:rFonts w:ascii="Times New Roman" w:hAnsi="Times New Roman" w:cs="Times New Roman"/>
          <w:b/>
          <w:sz w:val="28"/>
          <w:szCs w:val="28"/>
        </w:rPr>
        <w:t>3. Аналітичний описовий звіт</w:t>
      </w:r>
    </w:p>
    <w:p w14:paraId="11BB1295" w14:textId="77777777" w:rsidR="009E33E9" w:rsidRPr="009E33E9" w:rsidRDefault="009E33E9" w:rsidP="009E33E9">
      <w:pPr>
        <w:pStyle w:val="a9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48A8CD" w14:textId="6886D811" w:rsidR="00624657" w:rsidRPr="009E33E9" w:rsidRDefault="00624657" w:rsidP="009E33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Міська цільова </w:t>
      </w:r>
      <w:r w:rsidRPr="009E33E9">
        <w:rPr>
          <w:rFonts w:ascii="Times New Roman" w:eastAsia="Calibri" w:hAnsi="Times New Roman" w:cs="Times New Roman"/>
          <w:sz w:val="28"/>
          <w:szCs w:val="28"/>
        </w:rPr>
        <w:t xml:space="preserve">Програма </w:t>
      </w:r>
      <w:r w:rsidRPr="009E33E9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співпраці виконавчих  органів Погребищенської  міської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 </w:t>
      </w:r>
      <w:r w:rsidR="00567880" w:rsidRPr="009E33E9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 «Про місцеве самоврядування в Україні» з метою </w:t>
      </w:r>
      <w:r w:rsidRPr="009E33E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забезпечення своєчасної сплати податків, внесення інших обов’язкових платежів до бюджету Погребищенської</w:t>
      </w:r>
      <w:r w:rsidRPr="009E33E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9E33E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</w:t>
      </w:r>
      <w:r w:rsidRPr="009E33E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територіальної громади та їх ефективного використання, охоплення більшої кількості платників податків електронними сервісами.</w:t>
      </w:r>
    </w:p>
    <w:p w14:paraId="64C15C1A" w14:textId="429B1CEA" w:rsidR="00624657" w:rsidRPr="009E33E9" w:rsidRDefault="00104890" w:rsidP="009E3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33E9">
        <w:rPr>
          <w:rFonts w:ascii="Times New Roman" w:hAnsi="Times New Roman" w:cs="Times New Roman"/>
          <w:sz w:val="28"/>
          <w:szCs w:val="28"/>
        </w:rPr>
        <w:t>У</w:t>
      </w:r>
      <w:r w:rsidR="00567880" w:rsidRPr="009E33E9">
        <w:rPr>
          <w:rFonts w:ascii="Times New Roman" w:hAnsi="Times New Roman" w:cs="Times New Roman"/>
          <w:sz w:val="28"/>
          <w:szCs w:val="28"/>
        </w:rPr>
        <w:t xml:space="preserve"> 2024 році на заходи Програми </w:t>
      </w:r>
      <w:r w:rsidR="00624657" w:rsidRPr="009E33E9">
        <w:rPr>
          <w:rFonts w:ascii="Times New Roman" w:hAnsi="Times New Roman" w:cs="Times New Roman"/>
          <w:sz w:val="28"/>
          <w:szCs w:val="28"/>
        </w:rPr>
        <w:t>з бюджет</w:t>
      </w:r>
      <w:r w:rsidR="00F60DE0" w:rsidRPr="009E33E9">
        <w:rPr>
          <w:rFonts w:ascii="Times New Roman" w:hAnsi="Times New Roman" w:cs="Times New Roman"/>
          <w:sz w:val="28"/>
          <w:szCs w:val="28"/>
        </w:rPr>
        <w:t>у</w:t>
      </w:r>
      <w:r w:rsidR="00624657" w:rsidRPr="009E33E9">
        <w:rPr>
          <w:rFonts w:ascii="Times New Roman" w:hAnsi="Times New Roman" w:cs="Times New Roman"/>
          <w:sz w:val="28"/>
          <w:szCs w:val="28"/>
        </w:rPr>
        <w:t xml:space="preserve"> Погребищенської міської територіальної громади кошти не виділялися.</w:t>
      </w:r>
    </w:p>
    <w:p w14:paraId="13D0ACC1" w14:textId="77777777" w:rsidR="009E33E9" w:rsidRDefault="009E33E9" w:rsidP="009E33E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BFC5B82" w14:textId="77777777" w:rsidR="009E33E9" w:rsidRDefault="009E33E9" w:rsidP="009E33E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1646226" w14:textId="6C54D929" w:rsidR="00567880" w:rsidRPr="009E33E9" w:rsidRDefault="009E33E9" w:rsidP="009E33E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567880" w:rsidRPr="009E33E9">
        <w:rPr>
          <w:rFonts w:ascii="Times New Roman" w:hAnsi="Times New Roman" w:cs="Times New Roman"/>
          <w:b/>
          <w:bCs/>
          <w:sz w:val="28"/>
          <w:szCs w:val="28"/>
        </w:rPr>
        <w:t>Начальник відділу економічного</w:t>
      </w:r>
    </w:p>
    <w:p w14:paraId="131637C8" w14:textId="604B3A5D" w:rsidR="00567880" w:rsidRPr="009E33E9" w:rsidRDefault="009E33E9" w:rsidP="009E33E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567880" w:rsidRPr="009E33E9">
        <w:rPr>
          <w:rFonts w:ascii="Times New Roman" w:hAnsi="Times New Roman" w:cs="Times New Roman"/>
          <w:b/>
          <w:bCs/>
          <w:sz w:val="28"/>
          <w:szCs w:val="28"/>
        </w:rPr>
        <w:t xml:space="preserve">розвитку, інвестицій, стратегічного </w:t>
      </w:r>
    </w:p>
    <w:p w14:paraId="0B076F3C" w14:textId="7CE8C7DD" w:rsidR="00567880" w:rsidRPr="009E33E9" w:rsidRDefault="009E33E9" w:rsidP="009E33E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567880" w:rsidRPr="009E33E9">
        <w:rPr>
          <w:rFonts w:ascii="Times New Roman" w:hAnsi="Times New Roman" w:cs="Times New Roman"/>
          <w:b/>
          <w:bCs/>
          <w:sz w:val="28"/>
          <w:szCs w:val="28"/>
        </w:rPr>
        <w:t xml:space="preserve">планування міської  ради                                                                    </w:t>
      </w:r>
      <w:r w:rsidR="00EB76D2" w:rsidRPr="009E33E9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567880" w:rsidRPr="009E33E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="00567880" w:rsidRPr="009E33E9">
        <w:rPr>
          <w:rFonts w:ascii="Times New Roman" w:hAnsi="Times New Roman" w:cs="Times New Roman"/>
          <w:b/>
          <w:bCs/>
          <w:sz w:val="28"/>
          <w:szCs w:val="28"/>
        </w:rPr>
        <w:t>Оксана КРУК</w:t>
      </w:r>
    </w:p>
    <w:sectPr w:rsidR="00567880" w:rsidRPr="009E33E9" w:rsidSect="009E33E9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844"/>
    <w:rsid w:val="000A05F5"/>
    <w:rsid w:val="00104890"/>
    <w:rsid w:val="00150B34"/>
    <w:rsid w:val="001606F2"/>
    <w:rsid w:val="001A0D56"/>
    <w:rsid w:val="001E4844"/>
    <w:rsid w:val="00234843"/>
    <w:rsid w:val="002B7F5F"/>
    <w:rsid w:val="00310BF8"/>
    <w:rsid w:val="00344357"/>
    <w:rsid w:val="00421096"/>
    <w:rsid w:val="004475EF"/>
    <w:rsid w:val="00460B52"/>
    <w:rsid w:val="004B1AD9"/>
    <w:rsid w:val="00567880"/>
    <w:rsid w:val="005F36E9"/>
    <w:rsid w:val="00624657"/>
    <w:rsid w:val="006C0F2C"/>
    <w:rsid w:val="006F6660"/>
    <w:rsid w:val="007026FE"/>
    <w:rsid w:val="007C12B2"/>
    <w:rsid w:val="007E5B04"/>
    <w:rsid w:val="008150BC"/>
    <w:rsid w:val="008238A5"/>
    <w:rsid w:val="00892674"/>
    <w:rsid w:val="00897BAD"/>
    <w:rsid w:val="008B1FEE"/>
    <w:rsid w:val="009E33E9"/>
    <w:rsid w:val="009F401F"/>
    <w:rsid w:val="00A000B1"/>
    <w:rsid w:val="00A4761B"/>
    <w:rsid w:val="00A71D67"/>
    <w:rsid w:val="00A83682"/>
    <w:rsid w:val="00AB7982"/>
    <w:rsid w:val="00B21B09"/>
    <w:rsid w:val="00B70659"/>
    <w:rsid w:val="00B86058"/>
    <w:rsid w:val="00B87521"/>
    <w:rsid w:val="00BB3C27"/>
    <w:rsid w:val="00C96D92"/>
    <w:rsid w:val="00CD403F"/>
    <w:rsid w:val="00CF3500"/>
    <w:rsid w:val="00CF5C16"/>
    <w:rsid w:val="00DE4BBF"/>
    <w:rsid w:val="00E06BEB"/>
    <w:rsid w:val="00E60718"/>
    <w:rsid w:val="00EB76D2"/>
    <w:rsid w:val="00EF16ED"/>
    <w:rsid w:val="00F43B81"/>
    <w:rsid w:val="00F43FFF"/>
    <w:rsid w:val="00F60DE0"/>
    <w:rsid w:val="00F908B6"/>
    <w:rsid w:val="00FB491E"/>
    <w:rsid w:val="00FD2EAA"/>
    <w:rsid w:val="00FE5E52"/>
    <w:rsid w:val="00FF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44B94"/>
  <w15:docId w15:val="{2E014338-F6E4-4893-8426-D30E89BA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91E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E48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48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4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48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4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4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4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4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8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48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48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484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484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48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48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48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48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4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1E4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4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1E4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E484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1E48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E4844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1E484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E48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1E484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E484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567880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rsid w:val="00567880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Normal (Web)"/>
    <w:basedOn w:val="a"/>
    <w:uiPriority w:val="99"/>
    <w:rsid w:val="00B21B0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annotation reference"/>
    <w:basedOn w:val="a0"/>
    <w:uiPriority w:val="99"/>
    <w:semiHidden/>
    <w:unhideWhenUsed/>
    <w:rsid w:val="0042109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21096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21096"/>
    <w:rPr>
      <w:kern w:val="0"/>
      <w:sz w:val="20"/>
      <w:szCs w:val="20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21096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21096"/>
    <w:rPr>
      <w:b/>
      <w:bCs/>
      <w:kern w:val="0"/>
      <w:sz w:val="20"/>
      <w:szCs w:val="20"/>
      <w14:ligatures w14:val="none"/>
    </w:rPr>
  </w:style>
  <w:style w:type="paragraph" w:styleId="af5">
    <w:name w:val="Balloon Text"/>
    <w:basedOn w:val="a"/>
    <w:link w:val="af6"/>
    <w:uiPriority w:val="99"/>
    <w:semiHidden/>
    <w:unhideWhenUsed/>
    <w:rsid w:val="00FF0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у виносці Знак"/>
    <w:basedOn w:val="a0"/>
    <w:link w:val="af5"/>
    <w:uiPriority w:val="99"/>
    <w:semiHidden/>
    <w:rsid w:val="00FF0AF2"/>
    <w:rPr>
      <w:rFonts w:ascii="Tahoma" w:hAnsi="Tahoma" w:cs="Tahoma"/>
      <w:kern w:val="0"/>
      <w:sz w:val="16"/>
      <w:szCs w:val="16"/>
      <w14:ligatures w14:val="none"/>
    </w:rPr>
  </w:style>
  <w:style w:type="paragraph" w:styleId="af7">
    <w:name w:val="Body Text Indent"/>
    <w:basedOn w:val="a"/>
    <w:link w:val="af8"/>
    <w:uiPriority w:val="99"/>
    <w:rsid w:val="009E33E9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f8">
    <w:name w:val="Основний текст з відступом Знак"/>
    <w:basedOn w:val="a0"/>
    <w:link w:val="af7"/>
    <w:uiPriority w:val="99"/>
    <w:rsid w:val="009E33E9"/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79708-AB97-4CBA-A2AB-3FE5A4606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5</Pages>
  <Words>4543</Words>
  <Characters>2590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Wad Pogreb</cp:lastModifiedBy>
  <cp:revision>17</cp:revision>
  <cp:lastPrinted>2025-04-01T14:00:00Z</cp:lastPrinted>
  <dcterms:created xsi:type="dcterms:W3CDTF">2025-03-26T09:32:00Z</dcterms:created>
  <dcterms:modified xsi:type="dcterms:W3CDTF">2025-04-24T11:35:00Z</dcterms:modified>
</cp:coreProperties>
</file>